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EF63" w14:textId="4F11BF3C" w:rsidR="00A73DE6" w:rsidRPr="00FC18FE" w:rsidRDefault="00FC18FE">
      <w:pPr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FC18FE">
        <w:rPr>
          <w:rFonts w:asciiTheme="majorEastAsia" w:eastAsiaTheme="majorEastAsia" w:hAnsiTheme="majorEastAsia" w:hint="eastAsia"/>
          <w:b/>
          <w:bCs/>
          <w:sz w:val="36"/>
          <w:szCs w:val="36"/>
        </w:rPr>
        <w:t>共3</w:t>
      </w:r>
      <w:r w:rsidRPr="00FC18FE">
        <w:rPr>
          <w:rFonts w:asciiTheme="majorEastAsia" w:eastAsiaTheme="majorEastAsia" w:hAnsiTheme="majorEastAsia"/>
          <w:b/>
          <w:bCs/>
          <w:sz w:val="36"/>
          <w:szCs w:val="36"/>
        </w:rPr>
        <w:t>8</w:t>
      </w:r>
      <w:r w:rsidRPr="00FC18FE">
        <w:rPr>
          <w:rFonts w:asciiTheme="majorEastAsia" w:eastAsiaTheme="majorEastAsia" w:hAnsiTheme="majorEastAsia" w:hint="eastAsia"/>
          <w:b/>
          <w:bCs/>
          <w:sz w:val="36"/>
          <w:szCs w:val="36"/>
        </w:rPr>
        <w:t>个：</w:t>
      </w:r>
    </w:p>
    <w:p w14:paraId="32407176" w14:textId="268B0736" w:rsidR="00FC18FE" w:rsidRPr="00FC18FE" w:rsidRDefault="00FC18FE" w:rsidP="00FC18FE">
      <w:pPr>
        <w:widowControl/>
        <w:rPr>
          <w:rFonts w:asciiTheme="minorEastAsia" w:hAnsiTheme="minorEastAsia" w:hint="eastAsia"/>
          <w:sz w:val="30"/>
          <w:szCs w:val="30"/>
        </w:rPr>
      </w:pPr>
      <w:r w:rsidRPr="00FC18FE">
        <w:rPr>
          <w:rFonts w:asciiTheme="minorEastAsia" w:hAnsiTheme="minorEastAsia" w:hint="eastAsia"/>
          <w:sz w:val="30"/>
          <w:szCs w:val="30"/>
        </w:rPr>
        <w:t>社会学</w:t>
      </w:r>
      <w:r>
        <w:rPr>
          <w:rFonts w:asciiTheme="minorEastAsia" w:hAnsiTheme="minorEastAsia" w:hint="eastAsia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法学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政治学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马克思主义理论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电子科学与技术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环境科学与工程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计算机科学与技术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材料科学与工程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地质资源与地质工程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软件工程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建筑学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信息与通信工程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工商管理</w:t>
      </w:r>
      <w:r w:rsidR="006D60B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管理科学与工程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="002A5801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信息资源管理学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公共管理</w:t>
      </w:r>
      <w:r w:rsidR="002A5801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理论经济学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应用经济学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地质学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化学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天文学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物理学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数学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地理学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生物学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大气科学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生态学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海洋科学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中国史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考古学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世界史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中国语言文学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外国语言文学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临床医学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药学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基础医学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</w:t>
      </w:r>
      <w:r w:rsidRPr="00FC18F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戏剧与影视学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、哲学</w:t>
      </w:r>
    </w:p>
    <w:sectPr w:rsidR="00FC18FE" w:rsidRPr="00FC1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AA"/>
    <w:rsid w:val="002A5801"/>
    <w:rsid w:val="006D60BE"/>
    <w:rsid w:val="00A47BAA"/>
    <w:rsid w:val="00A73DE6"/>
    <w:rsid w:val="00FC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8C4A0"/>
  <w15:chartTrackingRefBased/>
  <w15:docId w15:val="{6C7BA4FE-4D91-4EE5-87A9-C808BECB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HMZ</dc:creator>
  <cp:keywords/>
  <dc:description/>
  <cp:lastModifiedBy>HMZ</cp:lastModifiedBy>
  <cp:revision>13</cp:revision>
  <dcterms:created xsi:type="dcterms:W3CDTF">2025-02-18T01:52:00Z</dcterms:created>
  <dcterms:modified xsi:type="dcterms:W3CDTF">2025-02-18T02:04:00Z</dcterms:modified>
</cp:coreProperties>
</file>